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AD2A" w14:textId="77777777" w:rsidR="00612A2A" w:rsidRDefault="003D3942" w:rsidP="003D3942">
      <w:pPr>
        <w:rPr>
          <w:b/>
          <w:bCs w:val="0"/>
          <w:i w:val="0"/>
          <w:iCs/>
          <w:sz w:val="28"/>
          <w:szCs w:val="28"/>
        </w:rPr>
      </w:pPr>
      <w:r>
        <w:rPr>
          <w:b/>
          <w:bCs w:val="0"/>
          <w:i w:val="0"/>
          <w:iCs/>
          <w:sz w:val="28"/>
          <w:szCs w:val="28"/>
        </w:rPr>
        <w:t xml:space="preserve">COURS DE DÉBUTANT – </w:t>
      </w:r>
      <w:r w:rsidRPr="00B40CB0">
        <w:rPr>
          <w:b/>
          <w:bCs w:val="0"/>
          <w:i w:val="0"/>
          <w:iCs/>
          <w:sz w:val="28"/>
          <w:szCs w:val="28"/>
          <w:u w:val="single"/>
        </w:rPr>
        <w:t xml:space="preserve">Session de </w:t>
      </w:r>
      <w:r w:rsidR="00192135">
        <w:rPr>
          <w:b/>
          <w:bCs w:val="0"/>
          <w:i w:val="0"/>
          <w:iCs/>
          <w:sz w:val="28"/>
          <w:szCs w:val="28"/>
          <w:u w:val="single"/>
        </w:rPr>
        <w:t>16</w:t>
      </w:r>
      <w:r w:rsidRPr="00B40CB0">
        <w:rPr>
          <w:b/>
          <w:bCs w:val="0"/>
          <w:i w:val="0"/>
          <w:iCs/>
          <w:sz w:val="28"/>
          <w:szCs w:val="28"/>
          <w:u w:val="single"/>
        </w:rPr>
        <w:t xml:space="preserve"> semaines </w:t>
      </w:r>
    </w:p>
    <w:p w14:paraId="0FD1F050" w14:textId="497F34F5" w:rsidR="003D3942" w:rsidRDefault="00AD5107" w:rsidP="000854EC">
      <w:pPr>
        <w:rPr>
          <w:b/>
          <w:bCs w:val="0"/>
          <w:i w:val="0"/>
          <w:iCs/>
          <w:sz w:val="24"/>
        </w:rPr>
      </w:pPr>
      <w:r w:rsidRPr="00612A2A">
        <w:rPr>
          <w:b/>
          <w:bCs w:val="0"/>
          <w:i w:val="0"/>
          <w:iCs/>
          <w:sz w:val="24"/>
        </w:rPr>
        <w:t xml:space="preserve">Du </w:t>
      </w:r>
      <w:r w:rsidR="00B52C0D">
        <w:rPr>
          <w:b/>
          <w:bCs w:val="0"/>
          <w:i w:val="0"/>
          <w:iCs/>
          <w:sz w:val="24"/>
        </w:rPr>
        <w:t>1</w:t>
      </w:r>
      <w:r w:rsidR="00B942DF">
        <w:rPr>
          <w:b/>
          <w:bCs w:val="0"/>
          <w:i w:val="0"/>
          <w:iCs/>
          <w:sz w:val="24"/>
        </w:rPr>
        <w:t>6</w:t>
      </w:r>
      <w:r w:rsidRPr="00612A2A">
        <w:rPr>
          <w:b/>
          <w:bCs w:val="0"/>
          <w:i w:val="0"/>
          <w:iCs/>
          <w:sz w:val="24"/>
        </w:rPr>
        <w:t xml:space="preserve"> septembre </w:t>
      </w:r>
      <w:r w:rsidR="00DC541E" w:rsidRPr="00612A2A">
        <w:rPr>
          <w:b/>
          <w:bCs w:val="0"/>
          <w:i w:val="0"/>
          <w:iCs/>
          <w:sz w:val="24"/>
        </w:rPr>
        <w:t xml:space="preserve">au </w:t>
      </w:r>
      <w:r w:rsidR="009D30BA">
        <w:rPr>
          <w:b/>
          <w:bCs w:val="0"/>
          <w:i w:val="0"/>
          <w:iCs/>
          <w:sz w:val="24"/>
        </w:rPr>
        <w:t>2</w:t>
      </w:r>
      <w:r w:rsidR="00B942DF">
        <w:rPr>
          <w:b/>
          <w:bCs w:val="0"/>
          <w:i w:val="0"/>
          <w:iCs/>
          <w:sz w:val="24"/>
        </w:rPr>
        <w:t>0</w:t>
      </w:r>
      <w:r w:rsidR="00192135">
        <w:rPr>
          <w:b/>
          <w:bCs w:val="0"/>
          <w:i w:val="0"/>
          <w:iCs/>
          <w:sz w:val="24"/>
        </w:rPr>
        <w:t xml:space="preserve"> janvier 202</w:t>
      </w:r>
      <w:r w:rsidR="00B942DF">
        <w:rPr>
          <w:b/>
          <w:bCs w:val="0"/>
          <w:i w:val="0"/>
          <w:iCs/>
          <w:sz w:val="24"/>
        </w:rPr>
        <w:t xml:space="preserve">6 </w:t>
      </w:r>
      <w:r w:rsidR="00764B20">
        <w:rPr>
          <w:b/>
          <w:bCs w:val="0"/>
          <w:i w:val="0"/>
          <w:iCs/>
          <w:sz w:val="24"/>
        </w:rPr>
        <w:t>pour les mardis</w:t>
      </w:r>
      <w:r w:rsidR="00C75F3A">
        <w:rPr>
          <w:b/>
          <w:bCs w:val="0"/>
          <w:i w:val="0"/>
          <w:iCs/>
          <w:sz w:val="24"/>
        </w:rPr>
        <w:t xml:space="preserve">  </w:t>
      </w:r>
    </w:p>
    <w:p w14:paraId="03FCEE8E" w14:textId="7EFB4BE3" w:rsidR="00764B20" w:rsidRDefault="00764B20" w:rsidP="000854EC">
      <w:pPr>
        <w:rPr>
          <w:b/>
          <w:bCs w:val="0"/>
          <w:i w:val="0"/>
          <w:iCs/>
          <w:sz w:val="24"/>
        </w:rPr>
      </w:pPr>
      <w:r>
        <w:rPr>
          <w:b/>
          <w:bCs w:val="0"/>
          <w:i w:val="0"/>
          <w:iCs/>
          <w:sz w:val="24"/>
        </w:rPr>
        <w:t xml:space="preserve">Et </w:t>
      </w:r>
      <w:r w:rsidR="00023EBB">
        <w:rPr>
          <w:b/>
          <w:bCs w:val="0"/>
          <w:i w:val="0"/>
          <w:iCs/>
          <w:sz w:val="24"/>
        </w:rPr>
        <w:t>d</w:t>
      </w:r>
      <w:r>
        <w:rPr>
          <w:b/>
          <w:bCs w:val="0"/>
          <w:i w:val="0"/>
          <w:iCs/>
          <w:sz w:val="24"/>
        </w:rPr>
        <w:t xml:space="preserve">u </w:t>
      </w:r>
      <w:r w:rsidR="00C75F3A">
        <w:rPr>
          <w:b/>
          <w:bCs w:val="0"/>
          <w:i w:val="0"/>
          <w:iCs/>
          <w:sz w:val="24"/>
        </w:rPr>
        <w:t>1</w:t>
      </w:r>
      <w:r w:rsidR="00B942DF">
        <w:rPr>
          <w:b/>
          <w:bCs w:val="0"/>
          <w:i w:val="0"/>
          <w:iCs/>
          <w:sz w:val="24"/>
        </w:rPr>
        <w:t>3</w:t>
      </w:r>
      <w:r>
        <w:rPr>
          <w:b/>
          <w:bCs w:val="0"/>
          <w:i w:val="0"/>
          <w:iCs/>
          <w:sz w:val="24"/>
        </w:rPr>
        <w:t xml:space="preserve"> septembre au </w:t>
      </w:r>
      <w:r w:rsidR="009D30BA">
        <w:rPr>
          <w:b/>
          <w:bCs w:val="0"/>
          <w:i w:val="0"/>
          <w:iCs/>
          <w:sz w:val="24"/>
        </w:rPr>
        <w:t>2</w:t>
      </w:r>
      <w:r w:rsidR="00B942DF">
        <w:rPr>
          <w:b/>
          <w:bCs w:val="0"/>
          <w:i w:val="0"/>
          <w:iCs/>
          <w:sz w:val="24"/>
        </w:rPr>
        <w:t>4</w:t>
      </w:r>
      <w:r w:rsidR="000854EC">
        <w:rPr>
          <w:b/>
          <w:bCs w:val="0"/>
          <w:i w:val="0"/>
          <w:iCs/>
          <w:sz w:val="24"/>
        </w:rPr>
        <w:t xml:space="preserve"> janvier</w:t>
      </w:r>
      <w:r>
        <w:rPr>
          <w:b/>
          <w:bCs w:val="0"/>
          <w:i w:val="0"/>
          <w:iCs/>
          <w:sz w:val="24"/>
        </w:rPr>
        <w:t xml:space="preserve"> 202</w:t>
      </w:r>
      <w:r w:rsidR="00B942DF">
        <w:rPr>
          <w:b/>
          <w:bCs w:val="0"/>
          <w:i w:val="0"/>
          <w:iCs/>
          <w:sz w:val="24"/>
        </w:rPr>
        <w:t>6</w:t>
      </w:r>
      <w:r>
        <w:rPr>
          <w:b/>
          <w:bCs w:val="0"/>
          <w:i w:val="0"/>
          <w:iCs/>
          <w:sz w:val="24"/>
        </w:rPr>
        <w:t xml:space="preserve"> pour les samedis</w:t>
      </w:r>
      <w:r w:rsidR="007F4C51">
        <w:rPr>
          <w:b/>
          <w:bCs w:val="0"/>
          <w:i w:val="0"/>
          <w:iCs/>
          <w:sz w:val="24"/>
        </w:rPr>
        <w:t xml:space="preserve"> </w:t>
      </w:r>
      <w:bookmarkStart w:id="0" w:name="_Hlk143533665"/>
      <w:r w:rsidR="007F4C51" w:rsidRPr="007F4C51">
        <w:rPr>
          <w:b/>
          <w:bCs w:val="0"/>
          <w:i w:val="0"/>
          <w:iCs/>
          <w:sz w:val="32"/>
          <w:szCs w:val="32"/>
        </w:rPr>
        <w:t>*</w:t>
      </w:r>
      <w:bookmarkEnd w:id="0"/>
      <w:r w:rsidR="007F4C51">
        <w:rPr>
          <w:b/>
          <w:bCs w:val="0"/>
          <w:i w:val="0"/>
          <w:iCs/>
          <w:sz w:val="24"/>
        </w:rPr>
        <w:t xml:space="preserve"> </w:t>
      </w:r>
    </w:p>
    <w:p w14:paraId="195867A0" w14:textId="5B3E6DC1" w:rsidR="007F4C51" w:rsidRPr="00C75F3A" w:rsidRDefault="00C75F3A" w:rsidP="00C75F3A">
      <w:pPr>
        <w:rPr>
          <w:i w:val="0"/>
          <w:iCs/>
          <w:sz w:val="20"/>
          <w:szCs w:val="20"/>
        </w:rPr>
      </w:pPr>
      <w:r w:rsidRPr="00C75F3A">
        <w:rPr>
          <w:b/>
          <w:bCs w:val="0"/>
          <w:i w:val="0"/>
          <w:iCs/>
          <w:sz w:val="32"/>
          <w:szCs w:val="32"/>
        </w:rPr>
        <w:t>*</w:t>
      </w:r>
      <w:r>
        <w:rPr>
          <w:b/>
          <w:bCs w:val="0"/>
          <w:i w:val="0"/>
          <w:iCs/>
          <w:sz w:val="24"/>
        </w:rPr>
        <w:t xml:space="preserve"> </w:t>
      </w:r>
      <w:r>
        <w:rPr>
          <w:i w:val="0"/>
          <w:iCs/>
          <w:sz w:val="20"/>
          <w:szCs w:val="20"/>
        </w:rPr>
        <w:t>Pour le cour</w:t>
      </w:r>
      <w:r w:rsidR="009D30BA">
        <w:rPr>
          <w:i w:val="0"/>
          <w:iCs/>
          <w:sz w:val="20"/>
          <w:szCs w:val="20"/>
        </w:rPr>
        <w:t>s du samedi, il n’y aura pas de cours le 1</w:t>
      </w:r>
      <w:r w:rsidR="00B942DF">
        <w:rPr>
          <w:i w:val="0"/>
          <w:iCs/>
          <w:sz w:val="20"/>
          <w:szCs w:val="20"/>
        </w:rPr>
        <w:t xml:space="preserve">8 </w:t>
      </w:r>
      <w:r w:rsidR="009D30BA">
        <w:rPr>
          <w:i w:val="0"/>
          <w:iCs/>
          <w:sz w:val="20"/>
          <w:szCs w:val="20"/>
        </w:rPr>
        <w:t xml:space="preserve">octobre </w:t>
      </w:r>
      <w:r w:rsidR="00B942DF">
        <w:rPr>
          <w:i w:val="0"/>
          <w:iCs/>
          <w:sz w:val="20"/>
          <w:szCs w:val="20"/>
        </w:rPr>
        <w:t xml:space="preserve">(camp brune/noire) </w:t>
      </w:r>
      <w:r w:rsidR="009D30BA">
        <w:rPr>
          <w:i w:val="0"/>
          <w:iCs/>
          <w:sz w:val="20"/>
          <w:szCs w:val="20"/>
        </w:rPr>
        <w:t xml:space="preserve">et le </w:t>
      </w:r>
      <w:r w:rsidR="00B942DF">
        <w:rPr>
          <w:i w:val="0"/>
          <w:iCs/>
          <w:sz w:val="20"/>
          <w:szCs w:val="20"/>
        </w:rPr>
        <w:t>8</w:t>
      </w:r>
      <w:r w:rsidR="009D30BA">
        <w:rPr>
          <w:i w:val="0"/>
          <w:iCs/>
          <w:sz w:val="20"/>
          <w:szCs w:val="20"/>
        </w:rPr>
        <w:t xml:space="preserve"> novembr</w:t>
      </w:r>
      <w:r w:rsidR="00153A51">
        <w:rPr>
          <w:i w:val="0"/>
          <w:iCs/>
          <w:sz w:val="20"/>
          <w:szCs w:val="20"/>
        </w:rPr>
        <w:t>e</w:t>
      </w:r>
      <w:r w:rsidR="00B942DF">
        <w:rPr>
          <w:i w:val="0"/>
          <w:iCs/>
          <w:sz w:val="20"/>
          <w:szCs w:val="20"/>
        </w:rPr>
        <w:t xml:space="preserve"> (compétition)</w:t>
      </w:r>
      <w:r w:rsidR="00153A51">
        <w:rPr>
          <w:i w:val="0"/>
          <w:iCs/>
          <w:sz w:val="20"/>
          <w:szCs w:val="20"/>
        </w:rPr>
        <w:t>.</w:t>
      </w:r>
    </w:p>
    <w:p w14:paraId="6F8C14C7" w14:textId="77777777" w:rsidR="00BD1C16" w:rsidRDefault="00BD1C16" w:rsidP="00612A2A">
      <w:pPr>
        <w:jc w:val="center"/>
        <w:rPr>
          <w:b/>
          <w:bCs w:val="0"/>
          <w:i w:val="0"/>
          <w:iCs/>
          <w:sz w:val="24"/>
        </w:rPr>
      </w:pPr>
    </w:p>
    <w:p w14:paraId="6C060436" w14:textId="77777777" w:rsidR="00BD1C16" w:rsidRDefault="00BD1C16" w:rsidP="00BD1C16">
      <w:pPr>
        <w:rPr>
          <w:b/>
          <w:bCs w:val="0"/>
          <w:i w:val="0"/>
          <w:iCs/>
          <w:sz w:val="24"/>
        </w:rPr>
      </w:pPr>
      <w:r>
        <w:rPr>
          <w:b/>
          <w:bCs w:val="0"/>
          <w:i w:val="0"/>
          <w:iCs/>
          <w:sz w:val="24"/>
        </w:rPr>
        <w:t>POUR</w:t>
      </w:r>
      <w:r w:rsidR="00920234">
        <w:rPr>
          <w:b/>
          <w:bCs w:val="0"/>
          <w:i w:val="0"/>
          <w:iCs/>
          <w:sz w:val="24"/>
        </w:rPr>
        <w:t xml:space="preserve"> DE</w:t>
      </w:r>
      <w:r>
        <w:rPr>
          <w:b/>
          <w:bCs w:val="0"/>
          <w:i w:val="0"/>
          <w:iCs/>
          <w:sz w:val="24"/>
        </w:rPr>
        <w:t xml:space="preserve"> L</w:t>
      </w:r>
      <w:r w:rsidR="000854EC">
        <w:rPr>
          <w:b/>
          <w:bCs w:val="0"/>
          <w:i w:val="0"/>
          <w:iCs/>
          <w:sz w:val="24"/>
        </w:rPr>
        <w:t>’INFORMATION CONCERNANT NOS COU</w:t>
      </w:r>
      <w:r>
        <w:rPr>
          <w:b/>
          <w:bCs w:val="0"/>
          <w:i w:val="0"/>
          <w:iCs/>
          <w:sz w:val="24"/>
        </w:rPr>
        <w:t xml:space="preserve">RS </w:t>
      </w:r>
      <w:r w:rsidR="000854EC">
        <w:rPr>
          <w:b/>
          <w:bCs w:val="0"/>
          <w:i w:val="0"/>
          <w:iCs/>
          <w:sz w:val="24"/>
        </w:rPr>
        <w:t>D’</w:t>
      </w:r>
      <w:r>
        <w:rPr>
          <w:b/>
          <w:bCs w:val="0"/>
          <w:i w:val="0"/>
          <w:iCs/>
          <w:sz w:val="24"/>
        </w:rPr>
        <w:t xml:space="preserve">INTERMÉDIAIRES ET </w:t>
      </w:r>
      <w:r w:rsidR="000854EC">
        <w:rPr>
          <w:b/>
          <w:bCs w:val="0"/>
          <w:i w:val="0"/>
          <w:iCs/>
          <w:sz w:val="24"/>
        </w:rPr>
        <w:t>D’</w:t>
      </w:r>
      <w:r>
        <w:rPr>
          <w:b/>
          <w:bCs w:val="0"/>
          <w:i w:val="0"/>
          <w:iCs/>
          <w:sz w:val="24"/>
        </w:rPr>
        <w:t>AVANCÉS</w:t>
      </w:r>
      <w:r w:rsidR="000854EC">
        <w:rPr>
          <w:b/>
          <w:bCs w:val="0"/>
          <w:i w:val="0"/>
          <w:iCs/>
          <w:sz w:val="24"/>
        </w:rPr>
        <w:t>,</w:t>
      </w:r>
      <w:r>
        <w:rPr>
          <w:b/>
          <w:bCs w:val="0"/>
          <w:i w:val="0"/>
          <w:iCs/>
          <w:sz w:val="24"/>
        </w:rPr>
        <w:t xml:space="preserve"> VEUILLEZ COMMUNIQUER AVEC NOUS </w:t>
      </w:r>
      <w:r w:rsidR="00C81F50">
        <w:rPr>
          <w:b/>
          <w:bCs w:val="0"/>
          <w:i w:val="0"/>
          <w:iCs/>
          <w:sz w:val="24"/>
        </w:rPr>
        <w:t>au (514) 704-5787</w:t>
      </w:r>
    </w:p>
    <w:p w14:paraId="3DDC7771" w14:textId="77777777" w:rsidR="00DC541E" w:rsidRPr="00612A2A" w:rsidRDefault="00DC541E" w:rsidP="00612A2A">
      <w:pPr>
        <w:jc w:val="center"/>
        <w:rPr>
          <w:b/>
          <w:bCs w:val="0"/>
          <w:i w:val="0"/>
          <w:iCs/>
          <w:sz w:val="24"/>
        </w:rPr>
      </w:pP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"/>
        <w:gridCol w:w="1795"/>
        <w:gridCol w:w="14"/>
        <w:gridCol w:w="1255"/>
        <w:gridCol w:w="923"/>
        <w:gridCol w:w="1340"/>
        <w:gridCol w:w="813"/>
        <w:gridCol w:w="1481"/>
        <w:gridCol w:w="1134"/>
        <w:gridCol w:w="648"/>
        <w:gridCol w:w="224"/>
        <w:gridCol w:w="236"/>
        <w:gridCol w:w="183"/>
      </w:tblGrid>
      <w:tr w:rsidR="00DC541E" w:rsidRPr="001F621C" w14:paraId="30DB1E56" w14:textId="77777777" w:rsidTr="00B942DF">
        <w:trPr>
          <w:gridAfter w:val="1"/>
          <w:wAfter w:w="183" w:type="dxa"/>
          <w:trHeight w:val="330"/>
          <w:jc w:val="center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EEC36" w14:textId="77777777" w:rsidR="003D3942" w:rsidRPr="001F621C" w:rsidRDefault="003D3942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79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C18BC5D" w14:textId="77777777" w:rsidR="003D3942" w:rsidRPr="001F621C" w:rsidRDefault="003D3942" w:rsidP="00FE24A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NIVEAU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BFF3970" w14:textId="77777777" w:rsidR="003D3942" w:rsidRPr="001F621C" w:rsidRDefault="003D3942" w:rsidP="00FE24A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ÂGES</w:t>
            </w:r>
          </w:p>
        </w:tc>
        <w:tc>
          <w:tcPr>
            <w:tcW w:w="92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94B6F0D" w14:textId="77777777" w:rsidR="003D3942" w:rsidRPr="001F621C" w:rsidRDefault="003D3942" w:rsidP="007F4C51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Jour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0DF03F1C" w14:textId="77777777" w:rsidR="003D3942" w:rsidRPr="001F621C" w:rsidRDefault="003D3942" w:rsidP="00FE24A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Heures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4B1D28A" w14:textId="77777777" w:rsidR="003D3942" w:rsidRPr="001F621C" w:rsidRDefault="003D3942" w:rsidP="00FE24A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Durée</w:t>
            </w:r>
          </w:p>
        </w:tc>
        <w:tc>
          <w:tcPr>
            <w:tcW w:w="148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4E6C8E8" w14:textId="77777777" w:rsidR="003D3942" w:rsidRPr="001F621C" w:rsidRDefault="00B15D52" w:rsidP="00FE24A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Écoles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4B63EC6" w14:textId="77777777" w:rsidR="003D3942" w:rsidRPr="001F621C" w:rsidRDefault="003D3942" w:rsidP="00FE24A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Coût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3319C" w14:textId="77777777" w:rsidR="003D3942" w:rsidRPr="001F621C" w:rsidRDefault="003D3942" w:rsidP="00FE24AE">
            <w:pPr>
              <w:rPr>
                <w:rFonts w:ascii="Calibri" w:hAnsi="Calibri"/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2F4EE" w14:textId="77777777" w:rsidR="003D3942" w:rsidRPr="001F621C" w:rsidRDefault="003D3942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DC541E" w:rsidRPr="001F621C" w14:paraId="719AE210" w14:textId="77777777" w:rsidTr="00B942DF">
        <w:trPr>
          <w:gridAfter w:val="1"/>
          <w:wAfter w:w="183" w:type="dxa"/>
          <w:trHeight w:val="330"/>
          <w:jc w:val="center"/>
        </w:trPr>
        <w:tc>
          <w:tcPr>
            <w:tcW w:w="19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612794D8" w14:textId="59080A77" w:rsidR="00DC541E" w:rsidRPr="001F621C" w:rsidRDefault="000F7DAE" w:rsidP="00DC541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*</w:t>
            </w:r>
            <w:r w:rsidR="00DC541E">
              <w:rPr>
                <w:b/>
                <w:iCs/>
                <w:color w:val="000000"/>
                <w:szCs w:val="22"/>
                <w:lang w:eastAsia="fr-CA"/>
              </w:rPr>
              <w:t>Débutants et parent/enfant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hideMark/>
          </w:tcPr>
          <w:p w14:paraId="468606DF" w14:textId="77777777" w:rsidR="00DC541E" w:rsidRDefault="00DC541E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6 </w:t>
            </w:r>
            <w:r w:rsidRPr="001F621C">
              <w:rPr>
                <w:b/>
                <w:iCs/>
                <w:color w:val="000000"/>
                <w:szCs w:val="22"/>
                <w:lang w:eastAsia="fr-CA"/>
              </w:rPr>
              <w:t>ans et +</w:t>
            </w:r>
          </w:p>
          <w:p w14:paraId="1EC28223" w14:textId="77777777" w:rsidR="00DC541E" w:rsidRPr="001F621C" w:rsidRDefault="00C81F50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e</w:t>
            </w:r>
            <w:r w:rsidR="00DC541E">
              <w:rPr>
                <w:b/>
                <w:iCs/>
                <w:color w:val="000000"/>
                <w:szCs w:val="22"/>
                <w:lang w:eastAsia="fr-CA"/>
              </w:rPr>
              <w:t>t adultes</w:t>
            </w:r>
          </w:p>
        </w:tc>
        <w:tc>
          <w:tcPr>
            <w:tcW w:w="9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7074C7D" w14:textId="77777777" w:rsidR="00DC541E" w:rsidRPr="001F621C" w:rsidRDefault="001E6E47" w:rsidP="00B15D52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Mardi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E0E0DBB" w14:textId="77777777" w:rsidR="00DC541E" w:rsidRPr="001F621C" w:rsidRDefault="00DC541E" w:rsidP="00DC541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18h à 19h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C31B339" w14:textId="77777777" w:rsidR="00DC541E" w:rsidRPr="001F621C" w:rsidRDefault="00DC541E" w:rsidP="00DC541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1h</w:t>
            </w:r>
          </w:p>
        </w:tc>
        <w:tc>
          <w:tcPr>
            <w:tcW w:w="14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9B567F2" w14:textId="77777777" w:rsidR="00DC541E" w:rsidRPr="001F621C" w:rsidRDefault="00DC541E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 </w:t>
            </w:r>
            <w:r w:rsidR="00B15D52">
              <w:rPr>
                <w:b/>
                <w:iCs/>
                <w:color w:val="000000"/>
                <w:szCs w:val="22"/>
                <w:lang w:eastAsia="fr-CA"/>
              </w:rPr>
              <w:t>René St-Pierre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3F61B1BD" w14:textId="77777777" w:rsidR="00DC541E" w:rsidRPr="001F621C" w:rsidRDefault="00023EBB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100</w:t>
            </w:r>
            <w:r w:rsidR="00DC541E" w:rsidRPr="001F621C">
              <w:rPr>
                <w:b/>
                <w:iCs/>
                <w:color w:val="000000"/>
                <w:szCs w:val="22"/>
                <w:lang w:eastAsia="fr-CA"/>
              </w:rPr>
              <w:t xml:space="preserve"> $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C7F32" w14:textId="77777777" w:rsidR="00DC541E" w:rsidRPr="001F621C" w:rsidRDefault="00DC541E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86B59" w14:textId="03574C8B" w:rsidR="00DC541E" w:rsidRPr="001F621C" w:rsidRDefault="00416D5E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  </w:t>
            </w:r>
            <w:r w:rsidR="00DC541E" w:rsidRPr="001F621C">
              <w:rPr>
                <w:b/>
                <w:iCs/>
                <w:color w:val="000000"/>
                <w:szCs w:val="22"/>
                <w:lang w:eastAsia="fr-CA"/>
              </w:rPr>
              <w:t>$</w:t>
            </w:r>
          </w:p>
        </w:tc>
      </w:tr>
      <w:tr w:rsidR="00C81F50" w:rsidRPr="001F621C" w14:paraId="5EE64077" w14:textId="77777777" w:rsidTr="00B942DF">
        <w:trPr>
          <w:gridAfter w:val="1"/>
          <w:wAfter w:w="183" w:type="dxa"/>
          <w:trHeight w:val="330"/>
          <w:jc w:val="center"/>
        </w:trPr>
        <w:tc>
          <w:tcPr>
            <w:tcW w:w="19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DDF6A82" w14:textId="24865591" w:rsidR="00C81F50" w:rsidRDefault="000F7DAE" w:rsidP="00DC541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*</w:t>
            </w:r>
            <w:r w:rsidR="00C81F50">
              <w:rPr>
                <w:b/>
                <w:iCs/>
                <w:color w:val="000000"/>
                <w:szCs w:val="22"/>
                <w:lang w:eastAsia="fr-CA"/>
              </w:rPr>
              <w:t>Débutants et parent/enfant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14:paraId="5F05F03D" w14:textId="77777777" w:rsidR="00C81F50" w:rsidRDefault="00C81F50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6 ans et +  et adultes</w:t>
            </w:r>
          </w:p>
        </w:tc>
        <w:tc>
          <w:tcPr>
            <w:tcW w:w="9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DE4D66" w14:textId="77777777" w:rsidR="00C81F50" w:rsidRDefault="001E6E47" w:rsidP="00B15D52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Samedi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84BF17C" w14:textId="77777777" w:rsidR="00C81F50" w:rsidRDefault="00C81F50" w:rsidP="00DC541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10h à 11h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7BFB11" w14:textId="77777777" w:rsidR="00C81F50" w:rsidRPr="001F621C" w:rsidRDefault="00C81F50" w:rsidP="00DC541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1h</w:t>
            </w:r>
          </w:p>
        </w:tc>
        <w:tc>
          <w:tcPr>
            <w:tcW w:w="14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5B7D90" w14:textId="77777777" w:rsidR="00C81F50" w:rsidRDefault="00B15D52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René St-Pierre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27ECD49B" w14:textId="77777777" w:rsidR="00C81F50" w:rsidRDefault="00023EBB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100</w:t>
            </w:r>
            <w:r w:rsidR="00C81F50">
              <w:rPr>
                <w:b/>
                <w:iCs/>
                <w:color w:val="000000"/>
                <w:szCs w:val="22"/>
                <w:lang w:eastAsia="fr-CA"/>
              </w:rPr>
              <w:t xml:space="preserve"> $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5093D" w14:textId="77777777" w:rsidR="00C81F50" w:rsidRPr="001F621C" w:rsidRDefault="00C81F50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03537" w14:textId="77777777" w:rsidR="00C81F50" w:rsidRPr="001F621C" w:rsidRDefault="00C81F50" w:rsidP="00FE24AE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A908B8" w:rsidRPr="001F621C" w14:paraId="6C8E25AE" w14:textId="77777777" w:rsidTr="002F6ED5">
        <w:trPr>
          <w:gridAfter w:val="1"/>
          <w:wAfter w:w="183" w:type="dxa"/>
          <w:trHeight w:val="330"/>
          <w:jc w:val="center"/>
        </w:trPr>
        <w:tc>
          <w:tcPr>
            <w:tcW w:w="19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94FB127" w14:textId="77777777" w:rsidR="00A908B8" w:rsidRDefault="00A908B8" w:rsidP="00A908B8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Affiliation</w:t>
            </w:r>
          </w:p>
          <w:p w14:paraId="7BBE7EE5" w14:textId="7B4D2ED5" w:rsidR="00A908B8" w:rsidRPr="006105E6" w:rsidRDefault="00854C7E" w:rsidP="006105E6">
            <w:pPr>
              <w:jc w:val="center"/>
              <w:rPr>
                <w:b/>
                <w:iCs/>
                <w:color w:val="000000"/>
                <w:szCs w:val="22"/>
                <w:u w:val="single"/>
                <w:lang w:eastAsia="fr-CA"/>
              </w:rPr>
            </w:pPr>
            <w:r>
              <w:rPr>
                <w:b/>
                <w:iCs/>
                <w:color w:val="000000"/>
                <w:szCs w:val="22"/>
                <w:u w:val="single"/>
                <w:lang w:eastAsia="fr-CA"/>
              </w:rPr>
              <w:t>AKS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1CEA3E9" w14:textId="77777777" w:rsidR="00A908B8" w:rsidRDefault="00A908B8" w:rsidP="004F693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E</w:t>
            </w:r>
            <w:r w:rsidRPr="001F621C">
              <w:rPr>
                <w:b/>
                <w:iCs/>
                <w:color w:val="000000"/>
                <w:szCs w:val="22"/>
                <w:lang w:eastAsia="fr-CA"/>
              </w:rPr>
              <w:t>nfant</w:t>
            </w:r>
          </w:p>
          <w:p w14:paraId="561712AC" w14:textId="63C6A244" w:rsidR="00854C7E" w:rsidRDefault="00854C7E" w:rsidP="004F693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Adulte</w:t>
            </w:r>
          </w:p>
        </w:tc>
        <w:tc>
          <w:tcPr>
            <w:tcW w:w="9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FD0B61C" w14:textId="0EF9C8BC" w:rsidR="00A908B8" w:rsidRDefault="00A908B8" w:rsidP="004F693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</w:p>
          <w:p w14:paraId="4E343783" w14:textId="77777777" w:rsidR="00A908B8" w:rsidRDefault="00A908B8" w:rsidP="004F693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4426D10" w14:textId="0BB918FD" w:rsidR="00A908B8" w:rsidRDefault="00A908B8" w:rsidP="004F693E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1x/année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35EDBCC" w14:textId="3CDFF059" w:rsidR="00A908B8" w:rsidRDefault="00A908B8" w:rsidP="00A908B8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 </w:t>
            </w:r>
          </w:p>
        </w:tc>
        <w:tc>
          <w:tcPr>
            <w:tcW w:w="14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29230AE9" w14:textId="76146470" w:rsidR="00A908B8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D3184A1" w14:textId="77777777" w:rsidR="00A908B8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3</w:t>
            </w:r>
            <w:r w:rsidRPr="001F621C">
              <w:rPr>
                <w:b/>
                <w:iCs/>
                <w:color w:val="000000"/>
                <w:szCs w:val="22"/>
                <w:lang w:eastAsia="fr-CA"/>
              </w:rPr>
              <w:t xml:space="preserve">0 $ </w:t>
            </w:r>
          </w:p>
          <w:p w14:paraId="40665267" w14:textId="343A1BF2" w:rsidR="00854C7E" w:rsidRDefault="00854C7E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40$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41761" w14:textId="77777777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1B588" w14:textId="77777777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A908B8" w:rsidRPr="001F621C" w14:paraId="48D4AEF2" w14:textId="77777777" w:rsidTr="00B942DF">
        <w:trPr>
          <w:trHeight w:val="330"/>
          <w:jc w:val="center"/>
        </w:trPr>
        <w:tc>
          <w:tcPr>
            <w:tcW w:w="17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7EAD99AE" w14:textId="77777777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4ED9EBF" w14:textId="77777777" w:rsidR="00A908B8" w:rsidRDefault="00A908B8" w:rsidP="00A908B8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Affiliation Karaté Québec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0AEFED04" w14:textId="06FE5A47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1646DF3" w14:textId="68D4436E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30 $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14:paraId="74DABF4B" w14:textId="77777777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98D0C" w14:textId="77777777" w:rsidR="00A908B8" w:rsidRPr="001F621C" w:rsidRDefault="00A908B8" w:rsidP="00A908B8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$</w:t>
            </w:r>
          </w:p>
        </w:tc>
      </w:tr>
    </w:tbl>
    <w:p w14:paraId="4AAB1154" w14:textId="77777777" w:rsidR="006E040B" w:rsidRDefault="006E040B" w:rsidP="00756F62">
      <w:pPr>
        <w:rPr>
          <w:b/>
          <w:bCs w:val="0"/>
        </w:rPr>
      </w:pPr>
    </w:p>
    <w:p w14:paraId="01B89DB1" w14:textId="77777777" w:rsidR="00064BE9" w:rsidRPr="001F621C" w:rsidRDefault="00064BE9" w:rsidP="00756F62">
      <w:pPr>
        <w:rPr>
          <w:sz w:val="16"/>
          <w:szCs w:val="16"/>
        </w:rPr>
      </w:pPr>
    </w:p>
    <w:tbl>
      <w:tblPr>
        <w:tblpPr w:leftFromText="141" w:rightFromText="141" w:vertAnchor="text" w:horzAnchor="margin" w:tblpX="-456" w:tblpY="151"/>
        <w:tblW w:w="0" w:type="auto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756F62" w:rsidRPr="001F621C" w14:paraId="572E42B3" w14:textId="77777777" w:rsidTr="00A055BB">
        <w:trPr>
          <w:trHeight w:val="387"/>
        </w:trPr>
        <w:tc>
          <w:tcPr>
            <w:tcW w:w="9164" w:type="dxa"/>
          </w:tcPr>
          <w:p w14:paraId="1FC4AD04" w14:textId="3B9FD117" w:rsidR="00756F62" w:rsidRPr="001F621C" w:rsidRDefault="00920234" w:rsidP="00A055BB">
            <w:pPr>
              <w:rPr>
                <w:b/>
              </w:rPr>
            </w:pPr>
            <w:r>
              <w:rPr>
                <w:b/>
              </w:rPr>
              <w:t>P</w:t>
            </w:r>
            <w:r w:rsidR="00756F62">
              <w:rPr>
                <w:b/>
              </w:rPr>
              <w:t xml:space="preserve">aiement par </w:t>
            </w:r>
            <w:r w:rsidR="00C81F50">
              <w:rPr>
                <w:b/>
              </w:rPr>
              <w:t>chèque</w:t>
            </w:r>
            <w:r w:rsidR="00B15D52">
              <w:rPr>
                <w:b/>
              </w:rPr>
              <w:t xml:space="preserve">, argent comptant ou </w:t>
            </w:r>
            <w:r w:rsidR="00543643">
              <w:rPr>
                <w:b/>
              </w:rPr>
              <w:t>Interac</w:t>
            </w:r>
            <w:r w:rsidR="00B15D52">
              <w:rPr>
                <w:b/>
              </w:rPr>
              <w:t xml:space="preserve"> lors de l’inscription</w:t>
            </w:r>
            <w:r w:rsidR="00756F62">
              <w:rPr>
                <w:b/>
              </w:rPr>
              <w:t>.</w:t>
            </w:r>
            <w:r w:rsidR="001E6E47">
              <w:rPr>
                <w:b/>
              </w:rPr>
              <w:t xml:space="preserve">  Possibilité de paiement en deux versements par chèque</w:t>
            </w:r>
            <w:r w:rsidR="00B942DF">
              <w:rPr>
                <w:b/>
              </w:rPr>
              <w:t xml:space="preserve"> seulement</w:t>
            </w:r>
            <w:r w:rsidR="001E6E47">
              <w:rPr>
                <w:b/>
              </w:rPr>
              <w:t>.</w:t>
            </w:r>
            <w:r w:rsidR="004F45C9">
              <w:rPr>
                <w:b/>
              </w:rPr>
              <w:t xml:space="preserve"> Le deuxième versement doit se faire au plus tard le 1</w:t>
            </w:r>
            <w:r w:rsidR="00B942DF">
              <w:rPr>
                <w:b/>
              </w:rPr>
              <w:t>5</w:t>
            </w:r>
            <w:r w:rsidR="004F45C9">
              <w:rPr>
                <w:b/>
              </w:rPr>
              <w:t xml:space="preserve"> oct.</w:t>
            </w:r>
          </w:p>
        </w:tc>
      </w:tr>
    </w:tbl>
    <w:p w14:paraId="24C1BB79" w14:textId="77777777" w:rsidR="00756F62" w:rsidRDefault="00756F62" w:rsidP="00756F62">
      <w:pPr>
        <w:pStyle w:val="Corpsdetexte2"/>
        <w:jc w:val="left"/>
        <w:rPr>
          <w:szCs w:val="22"/>
        </w:rPr>
      </w:pPr>
    </w:p>
    <w:p w14:paraId="3741E0C2" w14:textId="77777777" w:rsidR="003D08C5" w:rsidRDefault="003D08C5" w:rsidP="00756F62">
      <w:pPr>
        <w:pStyle w:val="Corpsdetexte2"/>
        <w:jc w:val="left"/>
        <w:rPr>
          <w:szCs w:val="22"/>
        </w:rPr>
      </w:pPr>
    </w:p>
    <w:p w14:paraId="7558371C" w14:textId="77777777" w:rsidR="003D08C5" w:rsidRDefault="003D08C5" w:rsidP="00756F62">
      <w:pPr>
        <w:pStyle w:val="Corpsdetexte2"/>
        <w:jc w:val="left"/>
        <w:rPr>
          <w:szCs w:val="22"/>
        </w:rPr>
      </w:pPr>
    </w:p>
    <w:p w14:paraId="544715B2" w14:textId="77777777" w:rsidR="004F45C9" w:rsidRDefault="004F45C9" w:rsidP="00756F62">
      <w:pPr>
        <w:pStyle w:val="Corpsdetexte2"/>
        <w:jc w:val="left"/>
        <w:rPr>
          <w:szCs w:val="22"/>
        </w:rPr>
      </w:pPr>
    </w:p>
    <w:p w14:paraId="4618367D" w14:textId="77777777" w:rsidR="00756F62" w:rsidRDefault="00756F62" w:rsidP="00756F62">
      <w:pPr>
        <w:pStyle w:val="Corpsdetexte2"/>
        <w:jc w:val="left"/>
        <w:rPr>
          <w:szCs w:val="22"/>
          <w:lang w:val="nl-NL"/>
        </w:rPr>
      </w:pPr>
      <w:r w:rsidRPr="00635DF7">
        <w:rPr>
          <w:szCs w:val="22"/>
        </w:rPr>
        <w:t xml:space="preserve">Adresse courriel :  </w:t>
      </w:r>
      <w:hyperlink r:id="rId8" w:history="1">
        <w:r w:rsidRPr="00635DF7">
          <w:rPr>
            <w:rStyle w:val="Lienhypertexte"/>
            <w:szCs w:val="22"/>
          </w:rPr>
          <w:t>info.karatemaskoutain@gmail.com</w:t>
        </w:r>
      </w:hyperlink>
      <w:r w:rsidRPr="00635DF7">
        <w:rPr>
          <w:szCs w:val="22"/>
        </w:rPr>
        <w:t xml:space="preserve">  Si</w:t>
      </w:r>
      <w:r w:rsidRPr="00635DF7">
        <w:rPr>
          <w:szCs w:val="22"/>
          <w:lang w:val="nl-NL"/>
        </w:rPr>
        <w:t xml:space="preserve">te web : </w:t>
      </w:r>
      <w:hyperlink r:id="rId9" w:history="1">
        <w:r w:rsidRPr="00635DF7">
          <w:rPr>
            <w:rStyle w:val="Lienhypertexte"/>
            <w:szCs w:val="22"/>
            <w:lang w:val="nl-NL"/>
          </w:rPr>
          <w:t>www.karatemaskoutain.com</w:t>
        </w:r>
      </w:hyperlink>
    </w:p>
    <w:p w14:paraId="29EF37AC" w14:textId="77777777" w:rsidR="001F542D" w:rsidRDefault="00756F62" w:rsidP="00875F3E">
      <w:pPr>
        <w:pStyle w:val="Corpsdetexte2"/>
        <w:jc w:val="left"/>
        <w:rPr>
          <w:i w:val="0"/>
          <w:szCs w:val="28"/>
        </w:rPr>
      </w:pPr>
      <w:r w:rsidRPr="000602D5">
        <w:rPr>
          <w:i w:val="0"/>
          <w:szCs w:val="28"/>
        </w:rPr>
        <w:t xml:space="preserve">Un cours d’essai </w:t>
      </w:r>
      <w:r w:rsidR="00117C0D">
        <w:rPr>
          <w:i w:val="0"/>
          <w:szCs w:val="28"/>
        </w:rPr>
        <w:t xml:space="preserve">gratuit </w:t>
      </w:r>
      <w:r w:rsidRPr="000602D5">
        <w:rPr>
          <w:i w:val="0"/>
          <w:szCs w:val="28"/>
        </w:rPr>
        <w:t xml:space="preserve">est prévu </w:t>
      </w:r>
      <w:r w:rsidR="00117C0D">
        <w:rPr>
          <w:i w:val="0"/>
          <w:szCs w:val="28"/>
        </w:rPr>
        <w:t xml:space="preserve">et un remboursement est possible </w:t>
      </w:r>
      <w:r w:rsidR="00920234">
        <w:rPr>
          <w:i w:val="0"/>
          <w:szCs w:val="28"/>
          <w:u w:val="single"/>
        </w:rPr>
        <w:t>avant le deuxième cours.</w:t>
      </w:r>
      <w:r w:rsidR="00117C0D">
        <w:rPr>
          <w:i w:val="0"/>
          <w:szCs w:val="28"/>
        </w:rPr>
        <w:t xml:space="preserve">  </w:t>
      </w:r>
      <w:r w:rsidRPr="000602D5">
        <w:rPr>
          <w:i w:val="0"/>
          <w:szCs w:val="28"/>
        </w:rPr>
        <w:t>Si vous avez besoin d’informations supplémentaires, svp contacter M. Ricardo Ferro au 514-704-5787 ou via notre adresse courriel</w:t>
      </w:r>
      <w:r w:rsidR="00C75F3A">
        <w:rPr>
          <w:i w:val="0"/>
          <w:szCs w:val="28"/>
        </w:rPr>
        <w:t>.</w:t>
      </w:r>
    </w:p>
    <w:p w14:paraId="5C134F72" w14:textId="77777777" w:rsidR="000F7DAE" w:rsidRDefault="000F7DAE" w:rsidP="00875F3E">
      <w:pPr>
        <w:pStyle w:val="Corpsdetexte2"/>
        <w:jc w:val="left"/>
        <w:rPr>
          <w:i w:val="0"/>
          <w:szCs w:val="28"/>
        </w:rPr>
      </w:pPr>
    </w:p>
    <w:p w14:paraId="54B36319" w14:textId="77777777" w:rsidR="00E5518F" w:rsidRDefault="005A18EA" w:rsidP="00875F3E">
      <w:pPr>
        <w:pStyle w:val="Corpsdetexte2"/>
        <w:jc w:val="left"/>
        <w:rPr>
          <w:i w:val="0"/>
          <w:szCs w:val="28"/>
        </w:rPr>
      </w:pPr>
      <w:r>
        <w:rPr>
          <w:i w:val="0"/>
          <w:szCs w:val="28"/>
        </w:rPr>
        <w:t>*Les cours parent/enfant</w:t>
      </w:r>
      <w:r w:rsidR="00E5557D">
        <w:rPr>
          <w:i w:val="0"/>
          <w:szCs w:val="28"/>
        </w:rPr>
        <w:t xml:space="preserve"> sont offerts pour les parents qui désirent se joindre </w:t>
      </w:r>
      <w:r w:rsidR="007E3D07">
        <w:rPr>
          <w:i w:val="0"/>
          <w:szCs w:val="28"/>
        </w:rPr>
        <w:t xml:space="preserve">à leur.s enfant.s </w:t>
      </w:r>
      <w:r w:rsidR="009376CC">
        <w:rPr>
          <w:i w:val="0"/>
          <w:szCs w:val="28"/>
        </w:rPr>
        <w:t>lors de</w:t>
      </w:r>
      <w:r w:rsidR="00B36C4C">
        <w:rPr>
          <w:i w:val="0"/>
          <w:szCs w:val="28"/>
        </w:rPr>
        <w:t>s entra</w:t>
      </w:r>
      <w:r w:rsidR="00664C03">
        <w:rPr>
          <w:i w:val="0"/>
          <w:szCs w:val="28"/>
        </w:rPr>
        <w:t xml:space="preserve">înements. </w:t>
      </w:r>
      <w:r w:rsidR="00E5518F">
        <w:rPr>
          <w:i w:val="0"/>
          <w:szCs w:val="28"/>
        </w:rPr>
        <w:t xml:space="preserve"> </w:t>
      </w:r>
    </w:p>
    <w:p w14:paraId="658D3688" w14:textId="12043FF3" w:rsidR="000F7DAE" w:rsidRPr="00875F3E" w:rsidRDefault="000F7DAE" w:rsidP="00875F3E">
      <w:pPr>
        <w:pStyle w:val="Corpsdetexte2"/>
        <w:jc w:val="left"/>
      </w:pPr>
    </w:p>
    <w:sectPr w:rsidR="000F7DAE" w:rsidRPr="00875F3E" w:rsidSect="00875F3E">
      <w:headerReference w:type="default" r:id="rId10"/>
      <w:pgSz w:w="12240" w:h="15840" w:code="1"/>
      <w:pgMar w:top="567" w:right="1418" w:bottom="851" w:left="1418" w:header="53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0306" w14:textId="77777777" w:rsidR="004664F5" w:rsidRDefault="004664F5" w:rsidP="00756F62">
      <w:r>
        <w:separator/>
      </w:r>
    </w:p>
  </w:endnote>
  <w:endnote w:type="continuationSeparator" w:id="0">
    <w:p w14:paraId="4778CEBE" w14:textId="77777777" w:rsidR="004664F5" w:rsidRDefault="004664F5" w:rsidP="007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F732" w14:textId="77777777" w:rsidR="004664F5" w:rsidRDefault="004664F5" w:rsidP="00756F62">
      <w:r>
        <w:separator/>
      </w:r>
    </w:p>
  </w:footnote>
  <w:footnote w:type="continuationSeparator" w:id="0">
    <w:p w14:paraId="06C79EC8" w14:textId="77777777" w:rsidR="004664F5" w:rsidRDefault="004664F5" w:rsidP="0075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9373" w14:textId="77777777" w:rsidR="00756F62" w:rsidRPr="003D3942" w:rsidRDefault="00756F62" w:rsidP="00756F62">
    <w:pPr>
      <w:pStyle w:val="Titre"/>
      <w:rPr>
        <w:rFonts w:ascii="Brush Script MT" w:hAnsi="Brush Script MT"/>
        <w:sz w:val="36"/>
        <w:lang w:val="fr-CA"/>
      </w:rPr>
    </w:pPr>
    <w:r w:rsidRPr="003D3942">
      <w:rPr>
        <w:rFonts w:ascii="Brush Script MT" w:hAnsi="Brush Script MT"/>
        <w:sz w:val="36"/>
        <w:lang w:val="fr-CA"/>
      </w:rPr>
      <w:t>CLUB DE KARATÉ MASKOUTAIN</w:t>
    </w:r>
  </w:p>
  <w:p w14:paraId="66377951" w14:textId="45B05624" w:rsidR="00756F62" w:rsidRDefault="00756F62" w:rsidP="00756F62">
    <w:pPr>
      <w:pStyle w:val="Sous-titre"/>
      <w:rPr>
        <w:b/>
      </w:rPr>
    </w:pPr>
    <w:r>
      <w:rPr>
        <w:b/>
      </w:rPr>
      <w:t xml:space="preserve">INSCRIPTION: AUTOMNE </w:t>
    </w:r>
    <w:r w:rsidR="00B52C0D">
      <w:rPr>
        <w:b/>
      </w:rPr>
      <w:t>202</w:t>
    </w:r>
    <w:r w:rsidR="00B942DF">
      <w:rPr>
        <w:b/>
      </w:rPr>
      <w:t>5</w:t>
    </w:r>
  </w:p>
  <w:p w14:paraId="793610C2" w14:textId="2199501E" w:rsidR="00756F62" w:rsidRDefault="00756F62" w:rsidP="00756F62">
    <w:pPr>
      <w:rPr>
        <w:b/>
        <w:i w:val="0"/>
        <w:sz w:val="28"/>
      </w:rPr>
    </w:pPr>
    <w:r>
      <w:rPr>
        <w:b/>
        <w:i w:val="0"/>
        <w:sz w:val="28"/>
      </w:rPr>
      <w:t>Votre adresse courriel : ____</w:t>
    </w:r>
    <w:r w:rsidR="0094057B">
      <w:rPr>
        <w:b/>
        <w:i w:val="0"/>
        <w:sz w:val="28"/>
      </w:rPr>
      <w:t>__________</w:t>
    </w:r>
    <w:r>
      <w:rPr>
        <w:b/>
        <w:i w:val="0"/>
        <w:sz w:val="28"/>
      </w:rPr>
      <w:t xml:space="preserve">_______________________ </w:t>
    </w:r>
    <w:r w:rsidRPr="0094057B">
      <w:rPr>
        <w:b/>
        <w:iCs/>
        <w:sz w:val="24"/>
        <w:szCs w:val="22"/>
      </w:rPr>
      <w:t>(obligatoire)</w:t>
    </w:r>
  </w:p>
  <w:p w14:paraId="2A2DD7BE" w14:textId="77777777" w:rsidR="00756F62" w:rsidRDefault="00756F62" w:rsidP="00756F62"/>
  <w:p w14:paraId="3BBA51D7" w14:textId="789219CA" w:rsidR="00756F62" w:rsidRPr="00AD5776" w:rsidRDefault="00756F62" w:rsidP="00756F62">
    <w:pPr>
      <w:rPr>
        <w:sz w:val="18"/>
        <w:szCs w:val="18"/>
      </w:rPr>
    </w:pPr>
    <w:r w:rsidRPr="00AD5776">
      <w:rPr>
        <w:b/>
        <w:bCs w:val="0"/>
        <w:sz w:val="18"/>
        <w:szCs w:val="18"/>
      </w:rPr>
      <w:t>Nom ______________________</w:t>
    </w:r>
    <w:r w:rsidR="0003010C">
      <w:rPr>
        <w:b/>
        <w:bCs w:val="0"/>
        <w:sz w:val="18"/>
        <w:szCs w:val="18"/>
      </w:rPr>
      <w:t>________</w:t>
    </w:r>
    <w:r w:rsidRPr="00AD5776">
      <w:rPr>
        <w:b/>
        <w:bCs w:val="0"/>
        <w:sz w:val="18"/>
        <w:szCs w:val="18"/>
      </w:rPr>
      <w:t xml:space="preserve">__________ </w:t>
    </w:r>
    <w:r w:rsidR="0094057B">
      <w:rPr>
        <w:b/>
        <w:bCs w:val="0"/>
        <w:sz w:val="18"/>
        <w:szCs w:val="18"/>
      </w:rPr>
      <w:t xml:space="preserve">   </w:t>
    </w:r>
    <w:r w:rsidRPr="00AD5776">
      <w:rPr>
        <w:b/>
        <w:bCs w:val="0"/>
        <w:sz w:val="18"/>
        <w:szCs w:val="18"/>
      </w:rPr>
      <w:t>Prénom :</w:t>
    </w:r>
    <w:r w:rsidRPr="00AD5776">
      <w:rPr>
        <w:sz w:val="18"/>
        <w:szCs w:val="18"/>
      </w:rPr>
      <w:t xml:space="preserve"> ______</w:t>
    </w:r>
    <w:r w:rsidR="0003010C">
      <w:rPr>
        <w:sz w:val="18"/>
        <w:szCs w:val="18"/>
      </w:rPr>
      <w:t>__________</w:t>
    </w:r>
    <w:r w:rsidRPr="00AD5776">
      <w:rPr>
        <w:sz w:val="18"/>
        <w:szCs w:val="18"/>
      </w:rPr>
      <w:t xml:space="preserve">_______________________ </w:t>
    </w:r>
  </w:p>
  <w:p w14:paraId="75E27952" w14:textId="42D13935" w:rsidR="00756F62" w:rsidRPr="00AD5776" w:rsidRDefault="00756F62" w:rsidP="00756F62">
    <w:pPr>
      <w:pStyle w:val="Titre1"/>
      <w:spacing w:before="120" w:line="360" w:lineRule="auto"/>
      <w:rPr>
        <w:szCs w:val="18"/>
      </w:rPr>
    </w:pPr>
    <w:r w:rsidRPr="00AD5776">
      <w:rPr>
        <w:szCs w:val="18"/>
      </w:rPr>
      <w:t>Date naissance: _______________________                   Age : _______________</w:t>
    </w:r>
    <w:r w:rsidR="002E3785">
      <w:rPr>
        <w:szCs w:val="18"/>
      </w:rPr>
      <w:t>___</w:t>
    </w:r>
    <w:r w:rsidRPr="00AD5776">
      <w:rPr>
        <w:szCs w:val="18"/>
      </w:rPr>
      <w:t xml:space="preserve">_________________________  </w:t>
    </w:r>
  </w:p>
  <w:p w14:paraId="43CAF9C8" w14:textId="7EBC9635" w:rsidR="0094057B" w:rsidRDefault="00756F62" w:rsidP="00756F62">
    <w:pPr>
      <w:pStyle w:val="Titre1"/>
      <w:spacing w:before="120" w:line="360" w:lineRule="auto"/>
      <w:rPr>
        <w:szCs w:val="18"/>
      </w:rPr>
    </w:pPr>
    <w:r w:rsidRPr="00AD5776">
      <w:rPr>
        <w:szCs w:val="18"/>
      </w:rPr>
      <w:t xml:space="preserve">Nom du parent : ________________________ </w:t>
    </w:r>
    <w:r w:rsidR="002D3909">
      <w:rPr>
        <w:szCs w:val="18"/>
      </w:rPr>
      <w:t xml:space="preserve">           P</w:t>
    </w:r>
    <w:r w:rsidR="00D42A6F">
      <w:rPr>
        <w:szCs w:val="18"/>
      </w:rPr>
      <w:t>rénom</w:t>
    </w:r>
    <w:r w:rsidR="002D3909" w:rsidRPr="00AD5776">
      <w:rPr>
        <w:szCs w:val="18"/>
      </w:rPr>
      <w:t xml:space="preserve"> du parent</w:t>
    </w:r>
    <w:r w:rsidR="00431946">
      <w:rPr>
        <w:szCs w:val="18"/>
      </w:rPr>
      <w:t xml:space="preserve"> : _________________________________</w:t>
    </w:r>
  </w:p>
  <w:p w14:paraId="0C55454A" w14:textId="7C97C145" w:rsidR="00756F62" w:rsidRPr="00AD5776" w:rsidRDefault="00756F62" w:rsidP="00756F62">
    <w:pPr>
      <w:pStyle w:val="Titre1"/>
      <w:spacing w:before="120" w:line="360" w:lineRule="auto"/>
      <w:rPr>
        <w:szCs w:val="18"/>
      </w:rPr>
    </w:pPr>
    <w:r w:rsidRPr="00AD5776">
      <w:rPr>
        <w:szCs w:val="18"/>
      </w:rPr>
      <w:t>Adresse : ________________</w:t>
    </w:r>
    <w:r w:rsidR="002E3785">
      <w:rPr>
        <w:szCs w:val="18"/>
      </w:rPr>
      <w:t>__</w:t>
    </w:r>
    <w:r w:rsidRPr="00AD5776">
      <w:rPr>
        <w:szCs w:val="18"/>
      </w:rPr>
      <w:t>______________________________</w:t>
    </w:r>
    <w:r w:rsidR="0094057B">
      <w:rPr>
        <w:szCs w:val="18"/>
      </w:rPr>
      <w:t xml:space="preserve"> Code postal</w:t>
    </w:r>
    <w:r w:rsidR="00431946">
      <w:rPr>
        <w:szCs w:val="18"/>
      </w:rPr>
      <w:t xml:space="preserve"> : _</w:t>
    </w:r>
    <w:r w:rsidR="002D3909">
      <w:rPr>
        <w:szCs w:val="18"/>
      </w:rPr>
      <w:t>__________________________</w:t>
    </w:r>
  </w:p>
  <w:p w14:paraId="3E4FDD28" w14:textId="1E7E2BE2" w:rsidR="00756F62" w:rsidRPr="00AD5776" w:rsidRDefault="00756F62" w:rsidP="00756F62">
    <w:pPr>
      <w:pStyle w:val="Corpsdetexte"/>
      <w:spacing w:before="120"/>
      <w:rPr>
        <w:b/>
        <w:sz w:val="18"/>
        <w:szCs w:val="18"/>
      </w:rPr>
    </w:pPr>
    <w:r w:rsidRPr="00AD5776">
      <w:rPr>
        <w:b/>
        <w:sz w:val="18"/>
        <w:szCs w:val="18"/>
      </w:rPr>
      <w:t>Tél. maison :        ______________________</w:t>
    </w:r>
    <w:r w:rsidR="008D3074">
      <w:rPr>
        <w:b/>
        <w:sz w:val="18"/>
        <w:szCs w:val="18"/>
      </w:rPr>
      <w:t>_______</w:t>
    </w:r>
    <w:r w:rsidRPr="00AD5776">
      <w:rPr>
        <w:b/>
        <w:sz w:val="18"/>
        <w:szCs w:val="18"/>
      </w:rPr>
      <w:t xml:space="preserve">      </w:t>
    </w:r>
    <w:r w:rsidR="002E3785">
      <w:rPr>
        <w:b/>
        <w:sz w:val="18"/>
        <w:szCs w:val="18"/>
      </w:rPr>
      <w:t xml:space="preserve">   </w:t>
    </w:r>
    <w:r w:rsidRPr="00AD5776">
      <w:rPr>
        <w:b/>
        <w:sz w:val="18"/>
        <w:szCs w:val="18"/>
      </w:rPr>
      <w:t xml:space="preserve">Tél. :      _______________________________________     </w:t>
    </w:r>
  </w:p>
  <w:p w14:paraId="18E426FE" w14:textId="60D8DCF1" w:rsidR="00756F62" w:rsidRPr="004C4BE8" w:rsidRDefault="00756F62" w:rsidP="00756F62">
    <w:pPr>
      <w:pStyle w:val="Titre2"/>
      <w:spacing w:before="120" w:line="360" w:lineRule="auto"/>
      <w:rPr>
        <w:b/>
      </w:rPr>
    </w:pPr>
    <w:r w:rsidRPr="00AD5776">
      <w:rPr>
        <w:b/>
        <w:szCs w:val="18"/>
      </w:rPr>
      <w:t>Carte Accès-loisirs # ________________</w:t>
    </w:r>
    <w:r w:rsidR="002E3785">
      <w:rPr>
        <w:b/>
        <w:szCs w:val="18"/>
      </w:rPr>
      <w:t>___________</w:t>
    </w:r>
    <w:r w:rsidRPr="00AD5776">
      <w:rPr>
        <w:b/>
        <w:szCs w:val="18"/>
      </w:rPr>
      <w:t>_____                Date d'expiration</w:t>
    </w:r>
    <w:r w:rsidRPr="004C4BE8">
      <w:rPr>
        <w:b/>
      </w:rPr>
      <w:t xml:space="preserve">    ___________</w:t>
    </w:r>
    <w:r>
      <w:rPr>
        <w:b/>
      </w:rPr>
      <w:t>_________</w:t>
    </w:r>
    <w:r w:rsidRPr="004C4BE8">
      <w:rPr>
        <w:b/>
      </w:rPr>
      <w:t xml:space="preserve">_  </w:t>
    </w:r>
  </w:p>
  <w:p w14:paraId="03B8A17D" w14:textId="77777777" w:rsidR="00756F62" w:rsidRDefault="00756F62" w:rsidP="00756F62">
    <w:pPr>
      <w:pStyle w:val="Titre2"/>
      <w:rPr>
        <w:b/>
        <w:sz w:val="22"/>
      </w:rPr>
    </w:pPr>
    <w:r>
      <w:rPr>
        <w:b/>
        <w:sz w:val="22"/>
      </w:rPr>
      <w:t>**********************************************************************************</w:t>
    </w:r>
  </w:p>
  <w:p w14:paraId="795C99A9" w14:textId="175A0F4E" w:rsidR="00756F62" w:rsidRDefault="00756F62" w:rsidP="00756F62">
    <w:pPr>
      <w:pBdr>
        <w:bottom w:val="dotted" w:sz="24" w:space="1" w:color="auto"/>
      </w:pBdr>
      <w:rPr>
        <w:b/>
      </w:rPr>
    </w:pPr>
    <w:r>
      <w:rPr>
        <w:b/>
      </w:rPr>
      <w:t>Affiliation</w:t>
    </w:r>
    <w:r w:rsidR="00E958D5">
      <w:rPr>
        <w:b/>
      </w:rPr>
      <w:t>s :</w:t>
    </w:r>
    <w:r>
      <w:rPr>
        <w:b/>
      </w:rPr>
      <w:t xml:space="preserve"> Karaté Québec</w:t>
    </w:r>
    <w:r w:rsidR="00475B28">
      <w:rPr>
        <w:b/>
      </w:rPr>
      <w:t xml:space="preserve"> – JKS  Canada</w:t>
    </w:r>
    <w:r>
      <w:rPr>
        <w:b/>
      </w:rPr>
      <w:t xml:space="preserve"> - Payable</w:t>
    </w:r>
    <w:r w:rsidR="00475B28">
      <w:rPr>
        <w:b/>
      </w:rPr>
      <w:t>s</w:t>
    </w:r>
    <w:r>
      <w:rPr>
        <w:b/>
      </w:rPr>
      <w:t xml:space="preserve"> 1 fois par année </w:t>
    </w:r>
  </w:p>
  <w:p w14:paraId="707FDEEE" w14:textId="77777777" w:rsidR="00756F62" w:rsidRDefault="00756F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E07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313A09"/>
    <w:multiLevelType w:val="hybridMultilevel"/>
    <w:tmpl w:val="6644A91E"/>
    <w:lvl w:ilvl="0" w:tplc="FE24717E">
      <w:start w:val="4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</w:abstractNum>
  <w:abstractNum w:abstractNumId="2" w15:restartNumberingAfterBreak="0">
    <w:nsid w:val="43A546B4"/>
    <w:multiLevelType w:val="hybridMultilevel"/>
    <w:tmpl w:val="5C8AB150"/>
    <w:lvl w:ilvl="0" w:tplc="E5268E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17E97"/>
    <w:multiLevelType w:val="hybridMultilevel"/>
    <w:tmpl w:val="451CCBCA"/>
    <w:lvl w:ilvl="0" w:tplc="E55EC6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906893">
    <w:abstractNumId w:val="0"/>
  </w:num>
  <w:num w:numId="2" w16cid:durableId="1350833824">
    <w:abstractNumId w:val="1"/>
  </w:num>
  <w:num w:numId="3" w16cid:durableId="1998726252">
    <w:abstractNumId w:val="2"/>
  </w:num>
  <w:num w:numId="4" w16cid:durableId="98192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56"/>
    <w:rsid w:val="00023EBB"/>
    <w:rsid w:val="000254EA"/>
    <w:rsid w:val="0003010C"/>
    <w:rsid w:val="00056BA3"/>
    <w:rsid w:val="000602D5"/>
    <w:rsid w:val="00060BDB"/>
    <w:rsid w:val="00064BE9"/>
    <w:rsid w:val="00073AC2"/>
    <w:rsid w:val="00081739"/>
    <w:rsid w:val="000854EC"/>
    <w:rsid w:val="000A33FF"/>
    <w:rsid w:val="000B7A1D"/>
    <w:rsid w:val="000C040A"/>
    <w:rsid w:val="000E09DC"/>
    <w:rsid w:val="000E2BDF"/>
    <w:rsid w:val="000E4B7A"/>
    <w:rsid w:val="000F7DAE"/>
    <w:rsid w:val="00117C0D"/>
    <w:rsid w:val="0012209E"/>
    <w:rsid w:val="00144659"/>
    <w:rsid w:val="00145F86"/>
    <w:rsid w:val="00153A51"/>
    <w:rsid w:val="00160D3C"/>
    <w:rsid w:val="0018077C"/>
    <w:rsid w:val="001918E5"/>
    <w:rsid w:val="00192135"/>
    <w:rsid w:val="00195924"/>
    <w:rsid w:val="001B16EA"/>
    <w:rsid w:val="001B2172"/>
    <w:rsid w:val="001E6E47"/>
    <w:rsid w:val="001F542D"/>
    <w:rsid w:val="001F5DF7"/>
    <w:rsid w:val="001F621C"/>
    <w:rsid w:val="00252436"/>
    <w:rsid w:val="00260D4E"/>
    <w:rsid w:val="002769B6"/>
    <w:rsid w:val="00286DDA"/>
    <w:rsid w:val="00295445"/>
    <w:rsid w:val="002C02FE"/>
    <w:rsid w:val="002D2174"/>
    <w:rsid w:val="002D3909"/>
    <w:rsid w:val="002E3785"/>
    <w:rsid w:val="002F0AFB"/>
    <w:rsid w:val="002F51CE"/>
    <w:rsid w:val="00304DEC"/>
    <w:rsid w:val="0034437F"/>
    <w:rsid w:val="00371BC3"/>
    <w:rsid w:val="00372617"/>
    <w:rsid w:val="00392E83"/>
    <w:rsid w:val="003D08C5"/>
    <w:rsid w:val="003D0D2A"/>
    <w:rsid w:val="003D3942"/>
    <w:rsid w:val="003F475B"/>
    <w:rsid w:val="00406E52"/>
    <w:rsid w:val="00407597"/>
    <w:rsid w:val="00413D61"/>
    <w:rsid w:val="00414F7C"/>
    <w:rsid w:val="00416D5E"/>
    <w:rsid w:val="00417B51"/>
    <w:rsid w:val="00431946"/>
    <w:rsid w:val="00460166"/>
    <w:rsid w:val="004608D6"/>
    <w:rsid w:val="004664F5"/>
    <w:rsid w:val="00475B28"/>
    <w:rsid w:val="00491A6C"/>
    <w:rsid w:val="004C1AB1"/>
    <w:rsid w:val="004C4BE8"/>
    <w:rsid w:val="004F45C9"/>
    <w:rsid w:val="004F6397"/>
    <w:rsid w:val="004F693E"/>
    <w:rsid w:val="0050472C"/>
    <w:rsid w:val="00523216"/>
    <w:rsid w:val="005248B2"/>
    <w:rsid w:val="00533CC1"/>
    <w:rsid w:val="00543643"/>
    <w:rsid w:val="0055370C"/>
    <w:rsid w:val="00562BDD"/>
    <w:rsid w:val="005631C4"/>
    <w:rsid w:val="00566677"/>
    <w:rsid w:val="005900D2"/>
    <w:rsid w:val="00597842"/>
    <w:rsid w:val="005A18EA"/>
    <w:rsid w:val="005A2F16"/>
    <w:rsid w:val="005D349A"/>
    <w:rsid w:val="005E1356"/>
    <w:rsid w:val="006105E6"/>
    <w:rsid w:val="00612A2A"/>
    <w:rsid w:val="0062561D"/>
    <w:rsid w:val="00631428"/>
    <w:rsid w:val="006334B9"/>
    <w:rsid w:val="006352D1"/>
    <w:rsid w:val="00635DF7"/>
    <w:rsid w:val="006430DA"/>
    <w:rsid w:val="00653F8E"/>
    <w:rsid w:val="0065502E"/>
    <w:rsid w:val="00657840"/>
    <w:rsid w:val="00664C03"/>
    <w:rsid w:val="006670FA"/>
    <w:rsid w:val="00671A97"/>
    <w:rsid w:val="00680B5D"/>
    <w:rsid w:val="006A4E08"/>
    <w:rsid w:val="006B06A7"/>
    <w:rsid w:val="006B169B"/>
    <w:rsid w:val="006B4087"/>
    <w:rsid w:val="006E040B"/>
    <w:rsid w:val="006F6190"/>
    <w:rsid w:val="006F6F5F"/>
    <w:rsid w:val="00720CEF"/>
    <w:rsid w:val="00730F4D"/>
    <w:rsid w:val="00735B32"/>
    <w:rsid w:val="0074577E"/>
    <w:rsid w:val="00751337"/>
    <w:rsid w:val="00756F62"/>
    <w:rsid w:val="00764B20"/>
    <w:rsid w:val="0077444D"/>
    <w:rsid w:val="00794DB5"/>
    <w:rsid w:val="00795886"/>
    <w:rsid w:val="007A00CF"/>
    <w:rsid w:val="007A191D"/>
    <w:rsid w:val="007A72F3"/>
    <w:rsid w:val="007B2949"/>
    <w:rsid w:val="007B29B2"/>
    <w:rsid w:val="007E3D07"/>
    <w:rsid w:val="007E51D1"/>
    <w:rsid w:val="007F4C51"/>
    <w:rsid w:val="00813DE8"/>
    <w:rsid w:val="00846BCC"/>
    <w:rsid w:val="00854C7E"/>
    <w:rsid w:val="008702C4"/>
    <w:rsid w:val="0087052A"/>
    <w:rsid w:val="00875F3E"/>
    <w:rsid w:val="008928F9"/>
    <w:rsid w:val="008B3635"/>
    <w:rsid w:val="008C07BF"/>
    <w:rsid w:val="008D0DA9"/>
    <w:rsid w:val="008D3074"/>
    <w:rsid w:val="008F7730"/>
    <w:rsid w:val="00913F1F"/>
    <w:rsid w:val="00920234"/>
    <w:rsid w:val="00932AFB"/>
    <w:rsid w:val="009376CC"/>
    <w:rsid w:val="009401ED"/>
    <w:rsid w:val="0094057B"/>
    <w:rsid w:val="00944ACF"/>
    <w:rsid w:val="009475A0"/>
    <w:rsid w:val="009750C3"/>
    <w:rsid w:val="00987EB4"/>
    <w:rsid w:val="00994CB3"/>
    <w:rsid w:val="009972E7"/>
    <w:rsid w:val="009A10E1"/>
    <w:rsid w:val="009A1B23"/>
    <w:rsid w:val="009B7FA6"/>
    <w:rsid w:val="009C3613"/>
    <w:rsid w:val="009C3776"/>
    <w:rsid w:val="009D1BED"/>
    <w:rsid w:val="009D30BA"/>
    <w:rsid w:val="00A055BB"/>
    <w:rsid w:val="00A25059"/>
    <w:rsid w:val="00A31F9C"/>
    <w:rsid w:val="00A41A57"/>
    <w:rsid w:val="00A64CB2"/>
    <w:rsid w:val="00A70B60"/>
    <w:rsid w:val="00A751DB"/>
    <w:rsid w:val="00A81195"/>
    <w:rsid w:val="00A90054"/>
    <w:rsid w:val="00A908B8"/>
    <w:rsid w:val="00AB7003"/>
    <w:rsid w:val="00AC0FBA"/>
    <w:rsid w:val="00AD5107"/>
    <w:rsid w:val="00AD5776"/>
    <w:rsid w:val="00AD61CA"/>
    <w:rsid w:val="00B15D52"/>
    <w:rsid w:val="00B36C4C"/>
    <w:rsid w:val="00B40CB0"/>
    <w:rsid w:val="00B4321A"/>
    <w:rsid w:val="00B52C0D"/>
    <w:rsid w:val="00B602CD"/>
    <w:rsid w:val="00B660CD"/>
    <w:rsid w:val="00B87992"/>
    <w:rsid w:val="00B901AA"/>
    <w:rsid w:val="00B940C5"/>
    <w:rsid w:val="00B942DF"/>
    <w:rsid w:val="00B957A2"/>
    <w:rsid w:val="00BA7AA6"/>
    <w:rsid w:val="00BD1C16"/>
    <w:rsid w:val="00C070FA"/>
    <w:rsid w:val="00C1043D"/>
    <w:rsid w:val="00C311CD"/>
    <w:rsid w:val="00C432CF"/>
    <w:rsid w:val="00C43EFD"/>
    <w:rsid w:val="00C46D2C"/>
    <w:rsid w:val="00C612ED"/>
    <w:rsid w:val="00C644F7"/>
    <w:rsid w:val="00C75757"/>
    <w:rsid w:val="00C75F3A"/>
    <w:rsid w:val="00C81F50"/>
    <w:rsid w:val="00C97279"/>
    <w:rsid w:val="00CA3B2B"/>
    <w:rsid w:val="00CA4A89"/>
    <w:rsid w:val="00CC2F34"/>
    <w:rsid w:val="00CC4FBC"/>
    <w:rsid w:val="00CE4432"/>
    <w:rsid w:val="00CE62BB"/>
    <w:rsid w:val="00D051FE"/>
    <w:rsid w:val="00D3071C"/>
    <w:rsid w:val="00D40D0A"/>
    <w:rsid w:val="00D42A6F"/>
    <w:rsid w:val="00D5705E"/>
    <w:rsid w:val="00D84A2B"/>
    <w:rsid w:val="00DC2082"/>
    <w:rsid w:val="00DC541E"/>
    <w:rsid w:val="00DC668B"/>
    <w:rsid w:val="00DD2D67"/>
    <w:rsid w:val="00E00496"/>
    <w:rsid w:val="00E03C7B"/>
    <w:rsid w:val="00E074F0"/>
    <w:rsid w:val="00E27232"/>
    <w:rsid w:val="00E4196D"/>
    <w:rsid w:val="00E43DC7"/>
    <w:rsid w:val="00E53921"/>
    <w:rsid w:val="00E5518F"/>
    <w:rsid w:val="00E5557D"/>
    <w:rsid w:val="00E61ABF"/>
    <w:rsid w:val="00E675DE"/>
    <w:rsid w:val="00E958D5"/>
    <w:rsid w:val="00E95D77"/>
    <w:rsid w:val="00EA2DA8"/>
    <w:rsid w:val="00EB2D25"/>
    <w:rsid w:val="00EC0973"/>
    <w:rsid w:val="00EC6403"/>
    <w:rsid w:val="00ED2D63"/>
    <w:rsid w:val="00EF1B13"/>
    <w:rsid w:val="00F11DCA"/>
    <w:rsid w:val="00F721C9"/>
    <w:rsid w:val="00F8354A"/>
    <w:rsid w:val="00F920CB"/>
    <w:rsid w:val="00FA4979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C262D"/>
  <w15:chartTrackingRefBased/>
  <w15:docId w15:val="{04823D23-659A-48C4-924B-A4B28DCE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107"/>
    <w:rPr>
      <w:bCs/>
      <w:i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 w:val="0"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 w:val="0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</w:style>
  <w:style w:type="paragraph" w:styleId="Titre">
    <w:name w:val="Title"/>
    <w:basedOn w:val="Normal"/>
    <w:qFormat/>
    <w:pPr>
      <w:jc w:val="center"/>
    </w:pPr>
    <w:rPr>
      <w:rFonts w:ascii="Lucida Calligraphy" w:hAnsi="Lucida Calligraphy"/>
      <w:b/>
      <w:bCs w:val="0"/>
      <w:sz w:val="28"/>
      <w:lang w:val="nl-NL"/>
    </w:rPr>
  </w:style>
  <w:style w:type="paragraph" w:styleId="Listepuces">
    <w:name w:val="List Bullet"/>
    <w:basedOn w:val="Normal"/>
    <w:autoRedefine/>
    <w:pPr>
      <w:numPr>
        <w:numId w:val="1"/>
      </w:numPr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Corpsdetexte2">
    <w:name w:val="Body Text 2"/>
    <w:basedOn w:val="Normal"/>
    <w:pPr>
      <w:jc w:val="both"/>
    </w:pPr>
    <w:rPr>
      <w:b/>
      <w:bCs w:val="0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8F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56F62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756F62"/>
    <w:rPr>
      <w:bCs/>
      <w:i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756F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756F62"/>
    <w:rPr>
      <w:bCs/>
      <w:i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aratemaskouta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atemaskouta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00D1-783B-409B-B25F-46321F96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 KARATÉ MASKOUTAIN</vt:lpstr>
    </vt:vector>
  </TitlesOfParts>
  <Company>Microsoft</Company>
  <LinksUpToDate>false</LinksUpToDate>
  <CharactersWithSpaces>1473</CharactersWithSpaces>
  <SharedDoc>false</SharedDoc>
  <HLinks>
    <vt:vector size="12" baseType="variant"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http://www.karatemaskoutain.com/</vt:lpwstr>
      </vt:variant>
      <vt:variant>
        <vt:lpwstr/>
      </vt:variant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mailto:info.karatemaskoutain@gmail.com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KARATÉ MASKOUTAIN</dc:title>
  <dc:subject/>
  <dc:creator>Lucie Hébert</dc:creator>
  <cp:keywords/>
  <cp:lastModifiedBy>Ricardo Ferro</cp:lastModifiedBy>
  <cp:revision>4</cp:revision>
  <cp:lastPrinted>2022-08-18T15:55:00Z</cp:lastPrinted>
  <dcterms:created xsi:type="dcterms:W3CDTF">2025-08-04T13:11:00Z</dcterms:created>
  <dcterms:modified xsi:type="dcterms:W3CDTF">2025-08-04T13:16:00Z</dcterms:modified>
</cp:coreProperties>
</file>